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3" w:rsidRDefault="00190D63" w:rsidP="00190D63">
      <w:pPr>
        <w:pStyle w:val="a3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</w:pPr>
      <w:bookmarkStart w:id="0" w:name="_GoBack"/>
      <w:bookmarkEnd w:id="0"/>
    </w:p>
    <w:p w:rsidR="00190D63" w:rsidRDefault="00190D63" w:rsidP="00190D63">
      <w:pPr>
        <w:pStyle w:val="a3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0750AB" wp14:editId="20AE8B16">
            <wp:simplePos x="0" y="0"/>
            <wp:positionH relativeFrom="column">
              <wp:posOffset>-342265</wp:posOffset>
            </wp:positionH>
            <wp:positionV relativeFrom="paragraph">
              <wp:posOffset>159385</wp:posOffset>
            </wp:positionV>
            <wp:extent cx="194310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388" y="21524"/>
                <wp:lineTo x="21388" y="0"/>
                <wp:lineTo x="0" y="0"/>
              </wp:wrapPolygon>
            </wp:wrapThrough>
            <wp:docPr id="6" name="Picture 2" descr="L:\Презентация 19.04 CUT\Презентация 19.04 CUT\Слайд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:\Презентация 19.04 CUT\Презентация 19.04 CUT\Слайд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D63" w:rsidRPr="000F789F" w:rsidRDefault="00190D63" w:rsidP="00190D63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44546A" w:themeColor="text2"/>
          <w:kern w:val="24"/>
          <w:sz w:val="60"/>
          <w:szCs w:val="60"/>
        </w:rPr>
      </w:pPr>
      <w:r w:rsidRPr="000F789F"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  <w:t>Специальное предложение</w:t>
      </w:r>
      <w:r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  <w:t>!</w:t>
      </w:r>
      <w:r w:rsidRPr="000F789F">
        <w:rPr>
          <w:rFonts w:ascii="Arial" w:eastAsiaTheme="minorEastAsia" w:hAnsi="Arial" w:cs="Arial"/>
          <w:b/>
          <w:bCs/>
          <w:color w:val="44546A" w:themeColor="text2"/>
          <w:kern w:val="24"/>
          <w:sz w:val="60"/>
          <w:szCs w:val="60"/>
        </w:rPr>
        <w:t xml:space="preserve"> </w:t>
      </w:r>
    </w:p>
    <w:p w:rsidR="00190D63" w:rsidRDefault="00190D63" w:rsidP="00190D63">
      <w:pPr>
        <w:pStyle w:val="a3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i/>
          <w:color w:val="44546A" w:themeColor="text2"/>
          <w:kern w:val="24"/>
          <w:sz w:val="40"/>
          <w:szCs w:val="40"/>
        </w:rPr>
      </w:pPr>
    </w:p>
    <w:p w:rsidR="00190D63" w:rsidRPr="00084302" w:rsidRDefault="00190D63" w:rsidP="00190D63">
      <w:pPr>
        <w:pStyle w:val="a3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</w:pPr>
      <w:r w:rsidRPr="00084302">
        <w:rPr>
          <w:rFonts w:ascii="Arial" w:eastAsiaTheme="minorEastAsia" w:hAnsi="Arial" w:cs="Arial"/>
          <w:b/>
          <w:bCs/>
          <w:i/>
          <w:color w:val="44546A" w:themeColor="text2"/>
          <w:kern w:val="24"/>
          <w:sz w:val="40"/>
          <w:szCs w:val="40"/>
        </w:rPr>
        <w:t>КУПИ</w:t>
      </w:r>
      <w:r w:rsidRPr="00084302"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  <w:t xml:space="preserve"> комплект шин </w:t>
      </w:r>
      <w:r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  <w:t xml:space="preserve">или </w:t>
      </w:r>
      <w:r w:rsidRPr="00084302"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  <w:t>дисков</w:t>
      </w:r>
    </w:p>
    <w:p w:rsidR="00190D63" w:rsidRPr="00A249BA" w:rsidRDefault="00190D63" w:rsidP="00190D63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44546A" w:themeColor="text2"/>
          <w:kern w:val="24"/>
          <w:sz w:val="56"/>
          <w:szCs w:val="56"/>
          <w:vertAlign w:val="superscript"/>
        </w:rPr>
      </w:pPr>
      <w:r w:rsidRPr="00084302">
        <w:rPr>
          <w:rFonts w:ascii="Arial" w:eastAsiaTheme="minorEastAsia" w:hAnsi="Arial" w:cs="Arial"/>
          <w:b/>
          <w:bCs/>
          <w:i/>
          <w:color w:val="44546A" w:themeColor="text2"/>
          <w:kern w:val="24"/>
          <w:sz w:val="40"/>
          <w:szCs w:val="40"/>
        </w:rPr>
        <w:t>ПОЛУЧИ</w:t>
      </w:r>
      <w:r w:rsidRPr="00D43B46">
        <w:rPr>
          <w:rFonts w:ascii="Arial" w:eastAsiaTheme="minorEastAsia" w:hAnsi="Arial" w:cs="Arial"/>
          <w:b/>
          <w:bCs/>
          <w:color w:val="44546A" w:themeColor="text2"/>
          <w:kern w:val="24"/>
          <w:sz w:val="48"/>
          <w:szCs w:val="48"/>
        </w:rPr>
        <w:t xml:space="preserve"> </w:t>
      </w:r>
      <w:r w:rsidRPr="00084302">
        <w:rPr>
          <w:rFonts w:ascii="Arial" w:eastAsiaTheme="minorEastAsia" w:hAnsi="Arial" w:cs="Arial"/>
          <w:b/>
          <w:bCs/>
          <w:color w:val="44546A" w:themeColor="text2"/>
          <w:kern w:val="24"/>
          <w:sz w:val="40"/>
          <w:szCs w:val="40"/>
        </w:rPr>
        <w:t>скидку</w:t>
      </w:r>
      <w:r>
        <w:rPr>
          <w:rFonts w:ascii="Arial" w:eastAsiaTheme="minorEastAsia" w:hAnsi="Arial" w:cs="Arial"/>
          <w:b/>
          <w:bCs/>
          <w:color w:val="44546A" w:themeColor="text2"/>
          <w:kern w:val="24"/>
          <w:sz w:val="60"/>
          <w:szCs w:val="60"/>
        </w:rPr>
        <w:t xml:space="preserve"> </w:t>
      </w:r>
      <w:r w:rsidRPr="00D43B46">
        <w:rPr>
          <w:rFonts w:ascii="Arial" w:eastAsiaTheme="minorEastAsia" w:hAnsi="Arial" w:cs="Arial"/>
          <w:b/>
          <w:bCs/>
          <w:color w:val="44546A" w:themeColor="text2"/>
          <w:kern w:val="24"/>
          <w:sz w:val="72"/>
          <w:szCs w:val="72"/>
        </w:rPr>
        <w:t>7</w:t>
      </w:r>
      <w:r w:rsidRPr="00D43B46">
        <w:rPr>
          <w:rFonts w:ascii="Arial" w:eastAsiaTheme="minorEastAsia" w:hAnsi="Arial" w:cs="Arial"/>
          <w:b/>
          <w:bCs/>
          <w:color w:val="44546A" w:themeColor="text2"/>
          <w:kern w:val="24"/>
          <w:sz w:val="44"/>
          <w:szCs w:val="44"/>
        </w:rPr>
        <w:t>%</w:t>
      </w:r>
    </w:p>
    <w:p w:rsidR="00190D63" w:rsidRPr="00E03444" w:rsidRDefault="00190D63" w:rsidP="00190D63">
      <w:pPr>
        <w:pStyle w:val="a3"/>
        <w:spacing w:before="0" w:beforeAutospacing="0" w:after="0" w:afterAutospacing="0"/>
        <w:rPr>
          <w:rFonts w:ascii="Arial" w:eastAsiaTheme="minorEastAsia" w:hAnsi="Arial" w:cs="Arial"/>
          <w:b/>
          <w:bCs/>
          <w:color w:val="44546A" w:themeColor="text2"/>
          <w:kern w:val="24"/>
        </w:rPr>
      </w:pPr>
    </w:p>
    <w:p w:rsidR="00190D63" w:rsidRPr="00A249BA" w:rsidRDefault="00190D63" w:rsidP="00190D63">
      <w:pPr>
        <w:pStyle w:val="a4"/>
        <w:numPr>
          <w:ilvl w:val="0"/>
          <w:numId w:val="1"/>
        </w:numPr>
        <w:rPr>
          <w:sz w:val="20"/>
          <w:szCs w:val="20"/>
        </w:rPr>
      </w:pPr>
      <w:r w:rsidRPr="00A249BA">
        <w:rPr>
          <w:rFonts w:ascii="Arial" w:eastAsiaTheme="minorEastAsia" w:hAnsi="Arial" w:cs="Arial"/>
          <w:color w:val="44546A" w:themeColor="text2"/>
          <w:kern w:val="24"/>
          <w:sz w:val="20"/>
          <w:szCs w:val="20"/>
        </w:rPr>
        <w:t>В акции участвуют легковые шины, железные и литые диски</w:t>
      </w:r>
    </w:p>
    <w:p w:rsidR="00190D63" w:rsidRPr="00A249BA" w:rsidRDefault="00190D63" w:rsidP="00190D63">
      <w:pPr>
        <w:pStyle w:val="a4"/>
        <w:numPr>
          <w:ilvl w:val="0"/>
          <w:numId w:val="1"/>
        </w:numPr>
        <w:rPr>
          <w:sz w:val="20"/>
          <w:szCs w:val="20"/>
        </w:rPr>
      </w:pPr>
      <w:r w:rsidRPr="00A249BA">
        <w:rPr>
          <w:rFonts w:ascii="Arial" w:eastAsiaTheme="minorEastAsia" w:hAnsi="Arial" w:cs="Arial"/>
          <w:color w:val="44546A" w:themeColor="text2"/>
          <w:kern w:val="24"/>
          <w:sz w:val="20"/>
          <w:szCs w:val="20"/>
        </w:rPr>
        <w:t>Предложение не распространяется на акционные товары</w:t>
      </w:r>
    </w:p>
    <w:p w:rsidR="00190D63" w:rsidRPr="00A249BA" w:rsidRDefault="00190D63" w:rsidP="00190D63">
      <w:pPr>
        <w:pStyle w:val="a4"/>
        <w:numPr>
          <w:ilvl w:val="0"/>
          <w:numId w:val="1"/>
        </w:numPr>
        <w:rPr>
          <w:sz w:val="20"/>
          <w:szCs w:val="20"/>
        </w:rPr>
      </w:pPr>
      <w:r w:rsidRPr="00A249BA">
        <w:rPr>
          <w:rFonts w:ascii="Arial" w:eastAsiaTheme="minorEastAsia" w:hAnsi="Arial" w:cs="Arial"/>
          <w:color w:val="44546A" w:themeColor="text2"/>
          <w:kern w:val="24"/>
          <w:sz w:val="20"/>
          <w:szCs w:val="20"/>
        </w:rPr>
        <w:t>Скидки не суммируются</w:t>
      </w:r>
    </w:p>
    <w:p w:rsidR="00190D63" w:rsidRPr="00A249BA" w:rsidRDefault="00190D63" w:rsidP="00190D63">
      <w:pPr>
        <w:pStyle w:val="a4"/>
        <w:numPr>
          <w:ilvl w:val="0"/>
          <w:numId w:val="1"/>
        </w:numPr>
        <w:rPr>
          <w:sz w:val="20"/>
          <w:szCs w:val="20"/>
        </w:rPr>
      </w:pPr>
      <w:r w:rsidRPr="00A249BA">
        <w:rPr>
          <w:rFonts w:ascii="Arial" w:eastAsiaTheme="minorEastAsia" w:hAnsi="Arial" w:cs="Arial"/>
          <w:color w:val="44546A" w:themeColor="text2"/>
          <w:kern w:val="24"/>
          <w:sz w:val="20"/>
          <w:szCs w:val="20"/>
        </w:rPr>
        <w:t>Скидка действует только на товар в наличии</w:t>
      </w:r>
    </w:p>
    <w:p w:rsidR="00190D63" w:rsidRPr="00A249BA" w:rsidRDefault="00190D63" w:rsidP="00190D63">
      <w:pPr>
        <w:pStyle w:val="a4"/>
        <w:rPr>
          <w:sz w:val="20"/>
          <w:szCs w:val="20"/>
        </w:rPr>
      </w:pPr>
    </w:p>
    <w:p w:rsidR="00190D63" w:rsidRPr="000F789F" w:rsidRDefault="00190D63" w:rsidP="00190D63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i/>
          <w:sz w:val="20"/>
          <w:szCs w:val="20"/>
        </w:rPr>
      </w:pPr>
      <w:r w:rsidRPr="000F789F">
        <w:rPr>
          <w:rFonts w:ascii="Arial" w:eastAsiaTheme="minorEastAsia" w:hAnsi="Arial" w:cs="Arial"/>
          <w:i/>
          <w:color w:val="44546A" w:themeColor="text2"/>
          <w:kern w:val="24"/>
          <w:sz w:val="20"/>
          <w:szCs w:val="20"/>
        </w:rPr>
        <w:t>*предложение</w:t>
      </w:r>
      <w:r>
        <w:rPr>
          <w:rFonts w:ascii="Arial" w:eastAsiaTheme="minorEastAsia" w:hAnsi="Arial" w:cs="Arial"/>
          <w:i/>
          <w:color w:val="44546A" w:themeColor="text2"/>
          <w:kern w:val="24"/>
          <w:sz w:val="20"/>
          <w:szCs w:val="20"/>
        </w:rPr>
        <w:t xml:space="preserve"> действительно до 15</w:t>
      </w:r>
      <w:r w:rsidRPr="000F789F">
        <w:rPr>
          <w:rFonts w:ascii="Arial" w:eastAsiaTheme="minorEastAsia" w:hAnsi="Arial" w:cs="Arial"/>
          <w:i/>
          <w:color w:val="44546A" w:themeColor="text2"/>
          <w:kern w:val="24"/>
          <w:sz w:val="20"/>
          <w:szCs w:val="20"/>
        </w:rPr>
        <w:t xml:space="preserve"> марта 2020 года</w:t>
      </w:r>
    </w:p>
    <w:p w:rsidR="00190D63" w:rsidRDefault="00190D63"/>
    <w:sectPr w:rsidR="0019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2D3"/>
    <w:multiLevelType w:val="hybridMultilevel"/>
    <w:tmpl w:val="CAB88E5A"/>
    <w:lvl w:ilvl="0" w:tplc="BDB8C1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82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AA2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99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89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56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AF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FA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EC8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190D63"/>
    <w:rsid w:val="002073FF"/>
    <w:rsid w:val="00D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7D02"/>
  <w15:chartTrackingRefBased/>
  <w15:docId w15:val="{B49609A0-65BD-4727-A1B5-CBADAB1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</dc:creator>
  <cp:keywords/>
  <dc:description/>
  <cp:lastModifiedBy>Александр Семенов</cp:lastModifiedBy>
  <cp:revision>2</cp:revision>
  <dcterms:created xsi:type="dcterms:W3CDTF">2020-02-14T08:22:00Z</dcterms:created>
  <dcterms:modified xsi:type="dcterms:W3CDTF">2020-02-18T09:43:00Z</dcterms:modified>
</cp:coreProperties>
</file>